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493D08">
        <w:rPr>
          <w:rFonts w:ascii="Times New Roman" w:hAnsi="Times New Roman"/>
          <w:sz w:val="28"/>
          <w:szCs w:val="28"/>
        </w:rPr>
        <w:t>12.04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93D08">
        <w:rPr>
          <w:rFonts w:ascii="Times New Roman" w:hAnsi="Times New Roman"/>
          <w:sz w:val="28"/>
          <w:szCs w:val="28"/>
        </w:rPr>
        <w:t>96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93D0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93D08">
        <w:rPr>
          <w:rFonts w:ascii="Times New Roman" w:hAnsi="Times New Roman"/>
          <w:bCs/>
          <w:sz w:val="28"/>
          <w:szCs w:val="28"/>
        </w:rPr>
        <w:t>проекта планировки территории</w:t>
      </w:r>
    </w:p>
    <w:p w:rsidR="00493D08" w:rsidRDefault="00BE7D8A" w:rsidP="00493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</w:t>
      </w:r>
      <w:r w:rsidR="00DA544C">
        <w:rPr>
          <w:rFonts w:ascii="Times New Roman" w:hAnsi="Times New Roman"/>
          <w:sz w:val="28"/>
          <w:szCs w:val="28"/>
        </w:rPr>
        <w:t xml:space="preserve">инейные коммуникации </w:t>
      </w:r>
    </w:p>
    <w:p w:rsidR="00493D08" w:rsidRDefault="00DA544C" w:rsidP="00493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кустов</w:t>
      </w:r>
      <w:r w:rsidR="00493D08">
        <w:rPr>
          <w:rFonts w:ascii="Times New Roman" w:hAnsi="Times New Roman"/>
          <w:sz w:val="28"/>
          <w:szCs w:val="28"/>
        </w:rPr>
        <w:t>ой</w:t>
      </w:r>
      <w:r w:rsidR="00290D7B">
        <w:rPr>
          <w:rFonts w:ascii="Times New Roman" w:hAnsi="Times New Roman"/>
          <w:sz w:val="28"/>
          <w:szCs w:val="28"/>
        </w:rPr>
        <w:t xml:space="preserve"> площад</w:t>
      </w:r>
      <w:r w:rsidR="00493D08">
        <w:rPr>
          <w:rFonts w:ascii="Times New Roman" w:hAnsi="Times New Roman"/>
          <w:sz w:val="28"/>
          <w:szCs w:val="28"/>
        </w:rPr>
        <w:t xml:space="preserve">ки </w:t>
      </w:r>
      <w:r w:rsidR="00290D7B">
        <w:rPr>
          <w:rFonts w:ascii="Times New Roman" w:hAnsi="Times New Roman"/>
          <w:sz w:val="28"/>
          <w:szCs w:val="28"/>
        </w:rPr>
        <w:t>№</w:t>
      </w:r>
      <w:r w:rsidR="00493D08">
        <w:rPr>
          <w:rFonts w:ascii="Times New Roman" w:hAnsi="Times New Roman"/>
          <w:sz w:val="28"/>
          <w:szCs w:val="28"/>
        </w:rPr>
        <w:t>635 Эргинского лицензионного</w:t>
      </w:r>
    </w:p>
    <w:p w:rsidR="002E43DB" w:rsidRPr="00411D18" w:rsidRDefault="00493D08" w:rsidP="00493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участка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</w:t>
      </w:r>
      <w:r w:rsidR="00715479">
        <w:rPr>
          <w:rFonts w:ascii="Times New Roman" w:hAnsi="Times New Roman"/>
          <w:sz w:val="28"/>
          <w:szCs w:val="28"/>
        </w:rPr>
        <w:t xml:space="preserve">» </w:t>
      </w:r>
      <w:r w:rsidR="00050174">
        <w:rPr>
          <w:rFonts w:ascii="Times New Roman" w:hAnsi="Times New Roman"/>
          <w:sz w:val="28"/>
          <w:szCs w:val="28"/>
        </w:rPr>
        <w:t xml:space="preserve">для ПАО «НК» Роснефть»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493D08">
        <w:rPr>
          <w:rFonts w:ascii="Times New Roman" w:hAnsi="Times New Roman"/>
          <w:sz w:val="28"/>
          <w:szCs w:val="28"/>
        </w:rPr>
        <w:t>30.03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</w:t>
      </w:r>
      <w:r w:rsidR="0035198D">
        <w:rPr>
          <w:rFonts w:ascii="Times New Roman" w:hAnsi="Times New Roman"/>
          <w:sz w:val="28"/>
          <w:szCs w:val="28"/>
        </w:rPr>
        <w:t>/06-03-</w:t>
      </w:r>
      <w:r w:rsidR="00493D08">
        <w:rPr>
          <w:rFonts w:ascii="Times New Roman" w:hAnsi="Times New Roman"/>
          <w:sz w:val="28"/>
          <w:szCs w:val="28"/>
        </w:rPr>
        <w:t>3076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493D08">
        <w:rPr>
          <w:rFonts w:ascii="Times New Roman" w:hAnsi="Times New Roman"/>
          <w:sz w:val="28"/>
          <w:szCs w:val="28"/>
        </w:rPr>
        <w:t>630</w:t>
      </w:r>
      <w:r w:rsidR="00DA544C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493D08">
        <w:rPr>
          <w:rFonts w:ascii="Times New Roman" w:hAnsi="Times New Roman"/>
          <w:sz w:val="28"/>
          <w:szCs w:val="28"/>
        </w:rPr>
        <w:t>31</w:t>
      </w:r>
      <w:r w:rsidR="0035198D">
        <w:rPr>
          <w:rFonts w:ascii="Times New Roman" w:hAnsi="Times New Roman"/>
          <w:sz w:val="28"/>
          <w:szCs w:val="28"/>
        </w:rPr>
        <w:t>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493D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493D08">
        <w:rPr>
          <w:rFonts w:ascii="Times New Roman" w:hAnsi="Times New Roman"/>
          <w:sz w:val="28"/>
          <w:szCs w:val="28"/>
        </w:rPr>
        <w:t>Линейные коммуникации для кустовой площадки №635 Эргинского лицензионного участка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93D08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493D08" w:rsidRPr="00A80010" w:rsidRDefault="00493D08" w:rsidP="00493D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93D08" w:rsidRPr="00A80010" w:rsidRDefault="00493D08" w:rsidP="00493D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493D08" w:rsidRPr="00A80010" w:rsidRDefault="00493D08" w:rsidP="00493D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715479" w:rsidRDefault="00493D08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7154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0174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198D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93D08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15479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A544C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0220"/>
    <w:rsid w:val="00ED1BE4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2021-02-24T10:54:00Z</cp:lastPrinted>
  <dcterms:created xsi:type="dcterms:W3CDTF">2021-04-12T05:46:00Z</dcterms:created>
  <dcterms:modified xsi:type="dcterms:W3CDTF">2021-04-12T05:46:00Z</dcterms:modified>
</cp:coreProperties>
</file>